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sprzedaży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sprzedaży)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Prawo odstąpienia od umowy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że mają Państwo prawo odstąpić od niniejszej umowy w terminie 14 dni bez podania jakiejkolwiek przyczyny.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Termin do odstąpienia od umowy wygasa po upływie 14 dni od dnia: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należy poinformować LIDIA PURCZYŃSKA, ul. Fryderyka Chopina 19B, 62-510 Konin, e-mail: lidiapurczynska@wp.pl, tel.: +48 531442990, o swojej decyzji o odstąpieniu od niniejszej umowy w drodze jednoznacznego oświadczenia (na przykład pismo wysłane pocztą, faksem lub pocztą elektroniczną).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 przypadku, gdy umowa dotyczyła zakupu rzeczy proszę odesłać lub przekazać nam rzecz na adres LIDIA PURCZYŃSKA, ul. Fryderyka Chopina 19B, 62-510 Konin, niezwłocznie, a w każdym razie nie później niż 14 dni od dnia, w którym poinformowali nas Państwo o odstąpieniu od niniejszej umowy. Termin jest zachowany, jeżeli odeślą Państwo rzecz przed upływem terminu 14 dni.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Będą Państwo musieli ponieść bezpośrednie koszty zwrotu rzeczy.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Odpowiadają Państwo tylko za zmniejszenie wartości rzeczy wynikające z korzystania z niej w sposób inny niż było to konieczne do stwierdzenia charakteru, cech i funkcjonowania rzeczy.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